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3E45" w14:textId="77777777" w:rsidR="00B91414" w:rsidRPr="00B91414" w:rsidRDefault="00B91414" w:rsidP="00B91414">
      <w:pPr>
        <w:rPr>
          <w:i/>
        </w:rPr>
      </w:pPr>
      <w:r>
        <w:rPr>
          <w:i/>
        </w:rPr>
        <w:t>Suggestion for a newsletter article</w:t>
      </w:r>
    </w:p>
    <w:p w14:paraId="51E6B868" w14:textId="77777777" w:rsidR="00B91414" w:rsidRDefault="00B91414" w:rsidP="00B91414">
      <w:pPr>
        <w:jc w:val="center"/>
        <w:rPr>
          <w:b/>
        </w:rPr>
      </w:pPr>
      <w:r w:rsidRPr="00B91414">
        <w:rPr>
          <w:b/>
        </w:rPr>
        <w:t>Help Get Our Local History out to a National and International Audience</w:t>
      </w:r>
    </w:p>
    <w:p w14:paraId="1B3D3CD5" w14:textId="77777777" w:rsidR="00B91414" w:rsidRPr="00B91414" w:rsidRDefault="00B91414" w:rsidP="00B91414">
      <w:pPr>
        <w:jc w:val="center"/>
        <w:rPr>
          <w:b/>
        </w:rPr>
      </w:pPr>
    </w:p>
    <w:p w14:paraId="1753830F" w14:textId="4AF781F5" w:rsidR="00740892" w:rsidRDefault="00CC1550">
      <w:r>
        <w:t xml:space="preserve">The Historical Marker Database, </w:t>
      </w:r>
      <w:hyperlink r:id="rId4" w:history="1">
        <w:r w:rsidRPr="00CC1550">
          <w:rPr>
            <w:rStyle w:val="Hyperlink"/>
          </w:rPr>
          <w:t>HMdb.org</w:t>
        </w:r>
      </w:hyperlink>
      <w:r>
        <w:t xml:space="preserve">, </w:t>
      </w:r>
      <w:r w:rsidR="0062750B">
        <w:t xml:space="preserve">and </w:t>
      </w:r>
      <w:r w:rsidR="008C57FD">
        <w:t xml:space="preserve">its </w:t>
      </w:r>
      <w:r w:rsidR="0000014F">
        <w:t xml:space="preserve">7000 </w:t>
      </w:r>
      <w:r w:rsidR="005B4410">
        <w:t>volunteer</w:t>
      </w:r>
      <w:r>
        <w:t xml:space="preserve"> marker hunters have a goal: to find and document every historical marker in North America. </w:t>
      </w:r>
      <w:r w:rsidR="003A6205">
        <w:t>They’</w:t>
      </w:r>
      <w:r w:rsidR="005B4410">
        <w:t xml:space="preserve">re </w:t>
      </w:r>
      <w:r w:rsidR="003A6205">
        <w:t>been at it since 2006</w:t>
      </w:r>
      <w:r w:rsidR="00C13D84">
        <w:t xml:space="preserve">, </w:t>
      </w:r>
      <w:r w:rsidR="0062750B">
        <w:t xml:space="preserve">and in the past few years they’ve been </w:t>
      </w:r>
      <w:r w:rsidR="00C13D84">
        <w:t>addi</w:t>
      </w:r>
      <w:r w:rsidR="0062750B">
        <w:t>ng hundreds of markers each</w:t>
      </w:r>
      <w:r w:rsidR="00C13D84">
        <w:t xml:space="preserve"> week. W</w:t>
      </w:r>
      <w:r w:rsidR="003A6205">
        <w:t xml:space="preserve">ith more than </w:t>
      </w:r>
      <w:r w:rsidR="0000014F">
        <w:t>200</w:t>
      </w:r>
      <w:r w:rsidR="003A6205">
        <w:t>,000 markers in their database</w:t>
      </w:r>
      <w:r w:rsidR="00740892">
        <w:t xml:space="preserve"> so far, it is a treasure-trove of local history. </w:t>
      </w:r>
    </w:p>
    <w:p w14:paraId="79D79B74" w14:textId="4D881D93" w:rsidR="00F02E27" w:rsidRDefault="00740892">
      <w:r>
        <w:t>But they are nowhere near done, says HMdb publisher J.J. Prats</w:t>
      </w:r>
      <w:r w:rsidR="005B4410">
        <w:t>, also a volunteer</w:t>
      </w:r>
      <w:r>
        <w:t xml:space="preserve">. </w:t>
      </w:r>
      <w:r w:rsidR="005B4410">
        <w:t>They have</w:t>
      </w:r>
      <w:r w:rsidR="003A6205">
        <w:t xml:space="preserve"> </w:t>
      </w:r>
      <w:r>
        <w:t>a big</w:t>
      </w:r>
      <w:r w:rsidR="00CC1550">
        <w:t xml:space="preserve"> problem: </w:t>
      </w:r>
      <w:r w:rsidR="0000014F">
        <w:t>t</w:t>
      </w:r>
      <w:r w:rsidR="00CC1550">
        <w:t>here is no comprehensive list</w:t>
      </w:r>
      <w:r w:rsidR="00CD3336">
        <w:t xml:space="preserve"> of historical markers</w:t>
      </w:r>
      <w:r w:rsidR="00CC1550">
        <w:t xml:space="preserve"> to work from.</w:t>
      </w:r>
      <w:r w:rsidR="00C13D84">
        <w:t xml:space="preserve"> </w:t>
      </w:r>
      <w:r w:rsidR="0062750B">
        <w:t>“We’ll never know when we’re</w:t>
      </w:r>
      <w:r w:rsidR="00C13D84">
        <w:t xml:space="preserve"> </w:t>
      </w:r>
      <w:proofErr w:type="gramStart"/>
      <w:r w:rsidR="00C13D84">
        <w:t>done</w:t>
      </w:r>
      <w:r w:rsidR="008C57FD">
        <w:t>!,</w:t>
      </w:r>
      <w:proofErr w:type="gramEnd"/>
      <w:r w:rsidR="008C57FD">
        <w:t>”</w:t>
      </w:r>
      <w:r w:rsidR="0062750B">
        <w:t xml:space="preserve"> he says with a laugh.</w:t>
      </w:r>
      <w:r w:rsidR="00C13D84">
        <w:t xml:space="preserve"> </w:t>
      </w:r>
      <w:r w:rsidR="00CC1550">
        <w:t xml:space="preserve"> </w:t>
      </w:r>
    </w:p>
    <w:p w14:paraId="5F73BC81" w14:textId="77777777" w:rsidR="00CD3336" w:rsidRDefault="00B91414" w:rsidP="00CD33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9B5142" wp14:editId="638935E7">
                <wp:simplePos x="0" y="0"/>
                <wp:positionH relativeFrom="column">
                  <wp:posOffset>3943350</wp:posOffset>
                </wp:positionH>
                <wp:positionV relativeFrom="paragraph">
                  <wp:posOffset>2073910</wp:posOffset>
                </wp:positionV>
                <wp:extent cx="20193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6DCF0" w14:textId="77777777" w:rsidR="00B91414" w:rsidRPr="004A0D5A" w:rsidRDefault="00B91414" w:rsidP="00B91414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A Photo of</w:t>
                            </w:r>
                            <w:r w:rsidR="00E754B3">
                              <w:t xml:space="preserve"> one o</w:t>
                            </w:r>
                            <w:r>
                              <w:t>f your marker</w:t>
                            </w:r>
                            <w:r w:rsidR="00E754B3">
                              <w:t>s</w:t>
                            </w:r>
                            <w: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D3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163.3pt;width:159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" stroked="f">
                <v:textbox style="mso-fit-shape-to-text:t" inset="0,0,0,0">
                  <w:txbxContent>
                    <w:p w:rsidR="00B91414" w:rsidRPr="004A0D5A" w:rsidRDefault="00B91414" w:rsidP="00B91414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A Photo of</w:t>
                      </w:r>
                      <w:r w:rsidR="00E754B3">
                        <w:t xml:space="preserve"> one o</w:t>
                      </w:r>
                      <w:r>
                        <w:t>f your marker</w:t>
                      </w:r>
                      <w:r w:rsidR="00E754B3">
                        <w:t>s</w:t>
                      </w:r>
                      <w:r>
                        <w:t xml:space="preserve">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1E5D276" wp14:editId="08C7AFCB">
            <wp:simplePos x="0" y="0"/>
            <wp:positionH relativeFrom="column">
              <wp:posOffset>3943350</wp:posOffset>
            </wp:positionH>
            <wp:positionV relativeFrom="paragraph">
              <wp:posOffset>-2540</wp:posOffset>
            </wp:positionV>
            <wp:extent cx="20193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Picture 1" descr="C:\Users\José\Downloads\Photo339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é\Downloads\Photo339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550">
        <w:t xml:space="preserve">When one of their volunteer </w:t>
      </w:r>
      <w:r w:rsidR="008C57FD">
        <w:t>marker-hunters —</w:t>
      </w:r>
      <w:r w:rsidR="00CC1550">
        <w:t>their official title is</w:t>
      </w:r>
      <w:r w:rsidR="00CD3336">
        <w:t xml:space="preserve"> Contributing Cor</w:t>
      </w:r>
      <w:r w:rsidR="008C57FD">
        <w:t>respondent —</w:t>
      </w:r>
      <w:r w:rsidR="00CD3336">
        <w:t xml:space="preserve"> travels to an area, typically with a hand-written want list</w:t>
      </w:r>
      <w:r w:rsidR="00740892">
        <w:t xml:space="preserve"> in their pocket</w:t>
      </w:r>
      <w:r w:rsidR="00CD3336">
        <w:t>, they often stumble across other qualifying historical markers not on their list. But they’re not from</w:t>
      </w:r>
      <w:r w:rsidR="002B5838">
        <w:t xml:space="preserve"> </w:t>
      </w:r>
      <w:r w:rsidR="00C13D84">
        <w:t>there, so they won’t</w:t>
      </w:r>
      <w:r w:rsidR="00CD3336">
        <w:t xml:space="preserve"> know </w:t>
      </w:r>
      <w:r w:rsidR="003A6205">
        <w:t xml:space="preserve">that if they don’t </w:t>
      </w:r>
      <w:r w:rsidR="00CD3336">
        <w:t xml:space="preserve">turn at that particular corner they are going to </w:t>
      </w:r>
      <w:r w:rsidR="00C13D84">
        <w:t xml:space="preserve">miss </w:t>
      </w:r>
      <w:r w:rsidR="008C57FD">
        <w:t xml:space="preserve">a </w:t>
      </w:r>
      <w:r w:rsidR="005B4410">
        <w:t>piece of</w:t>
      </w:r>
      <w:r w:rsidR="002B5838">
        <w:t xml:space="preserve"> local history</w:t>
      </w:r>
      <w:r w:rsidR="00CD3336">
        <w:t xml:space="preserve">. </w:t>
      </w:r>
    </w:p>
    <w:p w14:paraId="76139B5E" w14:textId="77777777" w:rsidR="00CD3336" w:rsidRPr="0062750B" w:rsidRDefault="00CD3336" w:rsidP="00CD3336">
      <w:pPr>
        <w:rPr>
          <w:color w:val="BFBFBF" w:themeColor="background1" w:themeShade="BF"/>
        </w:rPr>
      </w:pPr>
      <w:r>
        <w:t>Historical societies</w:t>
      </w:r>
      <w:r w:rsidR="002B5838">
        <w:t xml:space="preserve"> like us</w:t>
      </w:r>
      <w:r w:rsidR="00C13D84">
        <w:t xml:space="preserve"> keep</w:t>
      </w:r>
      <w:r w:rsidR="0062750B">
        <w:t xml:space="preserve"> track</w:t>
      </w:r>
      <w:r>
        <w:t xml:space="preserve"> of historical markers </w:t>
      </w:r>
      <w:r w:rsidR="002B5838">
        <w:t xml:space="preserve">we’ve </w:t>
      </w:r>
      <w:r>
        <w:t>had a hand in ere</w:t>
      </w:r>
      <w:r w:rsidR="002B5838">
        <w:t>cting</w:t>
      </w:r>
      <w:r w:rsidR="003A6205">
        <w:t>.</w:t>
      </w:r>
      <w:r>
        <w:t xml:space="preserve"> In our case, </w:t>
      </w:r>
      <w:r w:rsidR="003A6205">
        <w:t>we</w:t>
      </w:r>
      <w:r>
        <w:t xml:space="preserve"> were in</w:t>
      </w:r>
      <w:r w:rsidR="008C57FD">
        <w:t>strumental in getting ____</w:t>
      </w:r>
      <w:r>
        <w:t>_ markers erected over the years, including the most recent, _____________________</w:t>
      </w:r>
      <w:r w:rsidR="008C57FD">
        <w:t>__________</w:t>
      </w:r>
      <w:r>
        <w:t xml:space="preserve">_______ located at ____________________________.   </w:t>
      </w:r>
      <w:r w:rsidR="003A6205">
        <w:t>But what about the historical plaques and signs others have put up?</w:t>
      </w:r>
      <w:r w:rsidR="00740892">
        <w:t xml:space="preserve"> </w:t>
      </w:r>
      <w:r w:rsidR="0062750B" w:rsidRPr="0062750B">
        <w:rPr>
          <w:color w:val="BFBFBF" w:themeColor="background1" w:themeShade="BF"/>
        </w:rPr>
        <w:t>[</w:t>
      </w:r>
      <w:r w:rsidR="00740892" w:rsidRPr="0062750B">
        <w:rPr>
          <w:color w:val="BFBFBF" w:themeColor="background1" w:themeShade="BF"/>
        </w:rPr>
        <w:t>Even we don’t necessarily know what we have, marker-wise, in the area we are responsible for</w:t>
      </w:r>
      <w:r w:rsidR="0062750B">
        <w:rPr>
          <w:color w:val="BFBFBF" w:themeColor="background1" w:themeShade="BF"/>
        </w:rPr>
        <w:t>.</w:t>
      </w:r>
      <w:r w:rsidR="0062750B" w:rsidRPr="0062750B">
        <w:rPr>
          <w:color w:val="BFBFBF" w:themeColor="background1" w:themeShade="BF"/>
        </w:rPr>
        <w:t>]</w:t>
      </w:r>
    </w:p>
    <w:p w14:paraId="693C64AD" w14:textId="77777777" w:rsidR="002B5838" w:rsidRDefault="0062750B" w:rsidP="00CD3336">
      <w:r>
        <w:t>S</w:t>
      </w:r>
      <w:r w:rsidR="00CD3336">
        <w:t xml:space="preserve">ome of </w:t>
      </w:r>
      <w:r w:rsidR="00751808">
        <w:t>our historical markers</w:t>
      </w:r>
      <w:r w:rsidR="00CD3336">
        <w:t xml:space="preserve"> are in the Historical Marker Database. </w:t>
      </w:r>
      <w:r w:rsidR="002B5838">
        <w:t xml:space="preserve"> If we want the world to know about the history we find so fascinating,</w:t>
      </w:r>
      <w:r w:rsidR="00C13D84">
        <w:t xml:space="preserve"> perhaps we should plant</w:t>
      </w:r>
      <w:r w:rsidR="002B5838">
        <w:t xml:space="preserve"> </w:t>
      </w:r>
      <w:r>
        <w:t xml:space="preserve">more </w:t>
      </w:r>
      <w:r w:rsidR="002B5838">
        <w:t>summar</w:t>
      </w:r>
      <w:r w:rsidR="00C13D84">
        <w:t>ies of our history</w:t>
      </w:r>
      <w:r w:rsidR="002B5838">
        <w:t xml:space="preserve"> on a national website like </w:t>
      </w:r>
      <w:hyperlink r:id="rId6" w:history="1">
        <w:r w:rsidR="002B5838" w:rsidRPr="00CC1550">
          <w:rPr>
            <w:rStyle w:val="Hyperlink"/>
          </w:rPr>
          <w:t>HMdb.org</w:t>
        </w:r>
      </w:hyperlink>
      <w:r w:rsidR="00C13D84">
        <w:t xml:space="preserve"> by making sure they list every single one</w:t>
      </w:r>
      <w:r w:rsidR="00740892">
        <w:t xml:space="preserve"> of our historical markers.</w:t>
      </w:r>
    </w:p>
    <w:p w14:paraId="4CEF20AE" w14:textId="77777777" w:rsidR="00751808" w:rsidRDefault="002B5838" w:rsidP="00CD3336">
      <w:r>
        <w:t xml:space="preserve">HMdb </w:t>
      </w:r>
      <w:r w:rsidR="005B4410">
        <w:t>provides</w:t>
      </w:r>
      <w:r>
        <w:t xml:space="preserve"> </w:t>
      </w:r>
      <w:r w:rsidR="003A6205">
        <w:t>an individual</w:t>
      </w:r>
      <w:r>
        <w:t xml:space="preserve"> website page for each historical marker</w:t>
      </w:r>
      <w:r w:rsidR="005B4410">
        <w:t>,</w:t>
      </w:r>
      <w:r>
        <w:t xml:space="preserve"> with space for multiple photographs and additional commentary. Anyone can become a contributing correspondent</w:t>
      </w:r>
      <w:r w:rsidR="003A6205">
        <w:t>. Just upload photos of markers, type out their text, and enter location information i</w:t>
      </w:r>
      <w:r w:rsidR="0062750B">
        <w:t xml:space="preserve">nto </w:t>
      </w:r>
      <w:r w:rsidR="003A6205">
        <w:t>their online forms</w:t>
      </w:r>
      <w:r w:rsidR="005B4410">
        <w:t xml:space="preserve"> and you automatically become a correspondent</w:t>
      </w:r>
      <w:r w:rsidR="003A6205">
        <w:t>.</w:t>
      </w:r>
      <w:r w:rsidR="005B4410">
        <w:t xml:space="preserve"> </w:t>
      </w:r>
      <w:r w:rsidR="003A6205">
        <w:t xml:space="preserve"> </w:t>
      </w:r>
    </w:p>
    <w:p w14:paraId="0CC59944" w14:textId="524B1336" w:rsidR="00740892" w:rsidRDefault="003A6205" w:rsidP="00CD3336">
      <w:r>
        <w:t>One of their volunteer editors will make sure all the required information is there, corresponding with you</w:t>
      </w:r>
      <w:r w:rsidR="0000014F">
        <w:t xml:space="preserve"> by email</w:t>
      </w:r>
      <w:r>
        <w:t xml:space="preserve"> if</w:t>
      </w:r>
      <w:r w:rsidR="00C13D84">
        <w:t xml:space="preserve"> necessary, and will publish your</w:t>
      </w:r>
      <w:r>
        <w:t xml:space="preserve"> page</w:t>
      </w:r>
      <w:r w:rsidR="0062750B">
        <w:t>s</w:t>
      </w:r>
      <w:r>
        <w:t xml:space="preserve">. Their </w:t>
      </w:r>
      <w:r w:rsidR="00740892">
        <w:t xml:space="preserve">comprehensive </w:t>
      </w:r>
      <w:r>
        <w:t>search and mapping functions will pick up the new entries</w:t>
      </w:r>
      <w:r w:rsidR="00740892">
        <w:t xml:space="preserve"> immediately,</w:t>
      </w:r>
      <w:r>
        <w:t xml:space="preserve"> and search engines like Google and Bing will index </w:t>
      </w:r>
      <w:r w:rsidR="0062750B">
        <w:t xml:space="preserve">them </w:t>
      </w:r>
      <w:r>
        <w:t xml:space="preserve">minutes after they are published. </w:t>
      </w:r>
      <w:r w:rsidR="008C57FD">
        <w:t>And with that you’re a Contributing Correspondent! They’ll even send you wallet cards to carry around and hand out.</w:t>
      </w:r>
    </w:p>
    <w:p w14:paraId="13958851" w14:textId="725C1F07" w:rsidR="00CC1550" w:rsidRDefault="00740892">
      <w:r>
        <w:t xml:space="preserve">So what do you think?  Are any of our </w:t>
      </w:r>
      <w:r w:rsidR="0000014F">
        <w:t>members</w:t>
      </w:r>
      <w:r>
        <w:t xml:space="preserve"> interested in </w:t>
      </w:r>
      <w:r w:rsidR="005B4410">
        <w:t xml:space="preserve">making sure our history is represented in The Historical Marker Database? Take a look as their </w:t>
      </w:r>
      <w:hyperlink r:id="rId7" w:history="1">
        <w:r w:rsidR="005B4410" w:rsidRPr="00B91414">
          <w:rPr>
            <w:rStyle w:val="Hyperlink"/>
          </w:rPr>
          <w:t>Submission Guidelines and Suggestions</w:t>
        </w:r>
      </w:hyperlink>
      <w:r w:rsidR="005B4410">
        <w:t xml:space="preserve"> page</w:t>
      </w:r>
      <w:r w:rsidR="0062750B">
        <w:t xml:space="preserve"> and</w:t>
      </w:r>
      <w:r w:rsidR="00B91414">
        <w:t xml:space="preserve"> </w:t>
      </w:r>
      <w:r w:rsidR="0000014F">
        <w:t>put our</w:t>
      </w:r>
      <w:r w:rsidR="005B4410">
        <w:t xml:space="preserve"> local history on the national map</w:t>
      </w:r>
      <w:r w:rsidR="0000014F">
        <w:t>!</w:t>
      </w:r>
      <w:r w:rsidR="005B4410">
        <w:t xml:space="preserve"> </w:t>
      </w:r>
      <w:r w:rsidR="003A6205">
        <w:t xml:space="preserve"> </w:t>
      </w:r>
    </w:p>
    <w:sectPr w:rsidR="00CC1550" w:rsidSect="00B471E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50"/>
    <w:rsid w:val="0000014F"/>
    <w:rsid w:val="002B5838"/>
    <w:rsid w:val="003A6205"/>
    <w:rsid w:val="005700A7"/>
    <w:rsid w:val="005B4410"/>
    <w:rsid w:val="00605DB2"/>
    <w:rsid w:val="0062750B"/>
    <w:rsid w:val="00740892"/>
    <w:rsid w:val="00751808"/>
    <w:rsid w:val="008C57FD"/>
    <w:rsid w:val="00B471EE"/>
    <w:rsid w:val="00B91414"/>
    <w:rsid w:val="00C13D84"/>
    <w:rsid w:val="00CC1550"/>
    <w:rsid w:val="00CD3336"/>
    <w:rsid w:val="00E754B3"/>
    <w:rsid w:val="00F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3427"/>
  <w15:chartTrackingRefBased/>
  <w15:docId w15:val="{C53A658F-3538-4B83-A385-BD09FAFA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5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914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mdb.org/Guidelines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mdb.or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hmdb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461</Words>
  <Characters>2561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 Prats</cp:lastModifiedBy>
  <cp:revision>4</cp:revision>
  <cp:lastPrinted>2020-11-29T19:20:00Z</cp:lastPrinted>
  <dcterms:created xsi:type="dcterms:W3CDTF">2020-11-29T17:51:00Z</dcterms:created>
  <dcterms:modified xsi:type="dcterms:W3CDTF">2024-01-18T20:46:00Z</dcterms:modified>
</cp:coreProperties>
</file>